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1D61B5" w:rsidRPr="005952A2" w:rsidTr="00DC6A18">
        <w:trPr>
          <w:trHeight w:val="1254"/>
        </w:trPr>
        <w:tc>
          <w:tcPr>
            <w:tcW w:w="2835" w:type="dxa"/>
            <w:tcBorders>
              <w:right w:val="nil"/>
            </w:tcBorders>
            <w:vAlign w:val="center"/>
          </w:tcPr>
          <w:p w:rsidR="001D61B5" w:rsidRPr="00F63CDA" w:rsidRDefault="001D61B5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1D61B5" w:rsidRPr="0027347F" w:rsidRDefault="001D61B5" w:rsidP="0033127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  19.2</w:t>
            </w:r>
          </w:p>
          <w:p w:rsidR="001D61B5" w:rsidRPr="00031D9C" w:rsidRDefault="001D61B5" w:rsidP="00DC6A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47F">
              <w:rPr>
                <w:rFonts w:ascii="Arial" w:hAnsi="Arial" w:cs="Arial"/>
                <w:b/>
                <w:iCs/>
                <w:color w:val="00B050"/>
                <w:sz w:val="20"/>
                <w:szCs w:val="20"/>
              </w:rPr>
              <w:t xml:space="preserve">Privilégier des produits fabriqués selon les principes du développement durable : matériaux recyclables, refus de travail des enfants, commerce équitable (…) </w:t>
            </w:r>
          </w:p>
        </w:tc>
      </w:tr>
    </w:tbl>
    <w:p w:rsidR="005952A2" w:rsidRDefault="005952A2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1D61B5" w:rsidRPr="005952A2" w:rsidTr="009237E7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1D61B5" w:rsidRPr="00F63CDA" w:rsidRDefault="001D61B5" w:rsidP="00331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37E7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1D61B5" w:rsidRPr="005952A2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1D61B5" w:rsidRPr="005952A2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1D61B5" w:rsidRPr="00031D9C" w:rsidRDefault="001D61B5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1D61B5" w:rsidRPr="005952A2" w:rsidTr="009237E7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1D61B5" w:rsidRPr="00F63CDA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1D61B5" w:rsidRPr="005952A2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9237E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1D61B5" w:rsidRPr="005952A2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1D61B5" w:rsidRPr="00031D9C" w:rsidRDefault="001D61B5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1D61B5" w:rsidRPr="005952A2" w:rsidTr="009237E7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1D61B5" w:rsidRPr="00F63CDA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1D61B5" w:rsidRPr="005952A2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9237E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1D61B5" w:rsidRPr="005952A2" w:rsidRDefault="001D61B5" w:rsidP="00331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1D61B5" w:rsidRPr="00031D9C" w:rsidRDefault="001D61B5" w:rsidP="00331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FFFFFF" w:themeFill="background1"/>
            <w:vAlign w:val="center"/>
          </w:tcPr>
          <w:p w:rsidR="001D61B5" w:rsidRPr="009237E7" w:rsidRDefault="001D61B5" w:rsidP="0033127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9237E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1D61B5" w:rsidRDefault="001D61B5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9237E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9237E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9237E7" w:rsidP="009237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9237E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248"/>
        <w:gridCol w:w="1559"/>
      </w:tblGrid>
      <w:tr w:rsidR="001879F8" w:rsidTr="003B7A8A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3B7A8A" w:rsidP="003B7A8A">
            <w:pPr>
              <w:rPr>
                <w:rFonts w:ascii="Arial" w:hAnsi="Arial" w:cs="Arial"/>
                <w:sz w:val="20"/>
                <w:szCs w:val="20"/>
              </w:rPr>
            </w:pPr>
            <w:r w:rsidRPr="003B7A8A">
              <w:rPr>
                <w:rFonts w:ascii="Arial" w:hAnsi="Arial" w:cs="Arial"/>
                <w:sz w:val="20"/>
                <w:szCs w:val="20"/>
              </w:rPr>
              <w:t xml:space="preserve">Inciter les entreprises à développer des </w:t>
            </w:r>
            <w:r w:rsidRPr="003B7A8A">
              <w:rPr>
                <w:rFonts w:ascii="Arial" w:hAnsi="Arial" w:cs="Arial"/>
                <w:b/>
                <w:sz w:val="20"/>
                <w:szCs w:val="20"/>
              </w:rPr>
              <w:t>offres socialement, économiquement et</w:t>
            </w:r>
            <w:r w:rsidRPr="003B7A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7A8A">
              <w:rPr>
                <w:rFonts w:ascii="Arial" w:hAnsi="Arial" w:cs="Arial"/>
                <w:b/>
                <w:sz w:val="20"/>
                <w:szCs w:val="20"/>
              </w:rPr>
              <w:t>écologiquement</w:t>
            </w:r>
            <w:r w:rsidRPr="003B7A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7A8A">
              <w:rPr>
                <w:rFonts w:ascii="Arial" w:hAnsi="Arial" w:cs="Arial"/>
                <w:b/>
                <w:sz w:val="20"/>
                <w:szCs w:val="20"/>
              </w:rPr>
              <w:t>responsables</w:t>
            </w:r>
            <w:r w:rsidRPr="003B7A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79F8" w:rsidTr="003B7A8A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0E1727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Fournisseurs</w:t>
            </w:r>
            <w:r w:rsidR="009237E7">
              <w:rPr>
                <w:rFonts w:ascii="Arial" w:hAnsi="Arial" w:cs="Arial"/>
                <w:sz w:val="20"/>
                <w:szCs w:val="20"/>
              </w:rPr>
              <w:t>, prestataires, partenaires</w:t>
            </w:r>
          </w:p>
        </w:tc>
      </w:tr>
      <w:tr w:rsidR="00F63CDA" w:rsidTr="00DC6A18">
        <w:trPr>
          <w:trHeight w:val="70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Pr="004D3B08" w:rsidRDefault="00F63CDA" w:rsidP="003B7A8A">
            <w:pPr>
              <w:rPr>
                <w:rFonts w:ascii="Arial" w:hAnsi="Arial" w:cs="Arial"/>
                <w:sz w:val="16"/>
                <w:szCs w:val="20"/>
              </w:rPr>
            </w:pPr>
            <w:r w:rsidRPr="004D3B08">
              <w:rPr>
                <w:rFonts w:ascii="Arial" w:hAnsi="Arial" w:cs="Arial"/>
                <w:sz w:val="16"/>
                <w:szCs w:val="20"/>
              </w:rPr>
              <w:t>Temps passé, matériel nécessaire, ressources humaines,</w:t>
            </w:r>
          </w:p>
          <w:p w:rsidR="000E1727" w:rsidRPr="004D3B08" w:rsidRDefault="000E1727" w:rsidP="003B7A8A">
            <w:pPr>
              <w:rPr>
                <w:rFonts w:ascii="Arial" w:hAnsi="Arial" w:cs="Arial"/>
                <w:sz w:val="10"/>
                <w:szCs w:val="10"/>
              </w:rPr>
            </w:pPr>
          </w:p>
          <w:p w:rsidR="000E1727" w:rsidRPr="004D3B08" w:rsidRDefault="000E1727" w:rsidP="000E1727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0E1727" w:rsidRPr="000E1727" w:rsidRDefault="000E1727" w:rsidP="000E172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E1727">
              <w:rPr>
                <w:rFonts w:ascii="Arial" w:hAnsi="Arial" w:cs="Arial"/>
                <w:b/>
                <w:sz w:val="20"/>
                <w:szCs w:val="20"/>
              </w:rPr>
              <w:t>Création  d’une  grille  d’évaluation  du  prestataire  responsable,  so</w:t>
            </w:r>
            <w:r w:rsidR="00B13679">
              <w:rPr>
                <w:rFonts w:ascii="Arial" w:hAnsi="Arial" w:cs="Arial"/>
                <w:b/>
                <w:sz w:val="20"/>
                <w:szCs w:val="20"/>
              </w:rPr>
              <w:t>us  forme  de  questionnaire.  Cette grille prend en compte les trois volets du développement durable.</w:t>
            </w:r>
          </w:p>
          <w:p w:rsidR="000E1727" w:rsidRDefault="000E1727" w:rsidP="000E1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0E1727" w:rsidP="000E1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1727">
              <w:rPr>
                <w:rFonts w:ascii="Arial" w:hAnsi="Arial" w:cs="Arial"/>
                <w:sz w:val="20"/>
                <w:szCs w:val="20"/>
              </w:rPr>
              <w:t>Les pôles économique, environnemental, social et éthique seront tous  abordés</w:t>
            </w:r>
            <w:r>
              <w:rPr>
                <w:rFonts w:ascii="Arial" w:hAnsi="Arial" w:cs="Arial"/>
                <w:sz w:val="20"/>
                <w:szCs w:val="20"/>
              </w:rPr>
              <w:t xml:space="preserve"> à travers ce questionnaire à points.</w:t>
            </w:r>
            <w:r w:rsidRPr="000E17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1727" w:rsidRPr="000E1727" w:rsidRDefault="000E1727" w:rsidP="000E1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0E1727" w:rsidP="004D3B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C98">
              <w:rPr>
                <w:rFonts w:ascii="Arial" w:hAnsi="Arial" w:cs="Arial"/>
                <w:b/>
                <w:color w:val="C00000"/>
                <w:sz w:val="20"/>
                <w:szCs w:val="20"/>
                <w:u w:val="single"/>
              </w:rPr>
              <w:t>Volet économique</w:t>
            </w:r>
            <w:r w:rsidRPr="004D3B08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4D3B08" w:rsidRPr="004D3B08" w:rsidRDefault="004D3B08" w:rsidP="004D3B08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L’entreprise participe t’elle à un programme d’économie sociale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L’entreprise s’investit-elle dans le développement régional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L’entreprise possède-t-elle une certification type Iso 14001, EMAS, Imprim’Vert ?</w:t>
            </w:r>
          </w:p>
          <w:p w:rsidR="000E1727" w:rsidRPr="000E1727" w:rsidRDefault="000E1727" w:rsidP="000E1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0E1727" w:rsidP="004D3B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C98">
              <w:rPr>
                <w:rFonts w:ascii="Arial" w:hAnsi="Arial" w:cs="Arial"/>
                <w:b/>
                <w:color w:val="0070C0"/>
                <w:sz w:val="20"/>
                <w:szCs w:val="20"/>
                <w:u w:val="single"/>
              </w:rPr>
              <w:t>Volet social</w:t>
            </w:r>
            <w:r w:rsidRPr="004D3B08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4D3B08" w:rsidRPr="004D3B08" w:rsidRDefault="004D3B08" w:rsidP="004D3B08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Les produits présentés sont-ils des produits équitables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Les produits proposés sont-ils des produits biologiques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L’entreprise possède t’elle son siège social dans la région ?</w:t>
            </w:r>
          </w:p>
          <w:p w:rsidR="000E1727" w:rsidRDefault="000E1727" w:rsidP="000E1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0E1727" w:rsidP="004D3B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C98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 w:rsidRPr="004D3B08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4D3B08" w:rsidRPr="004D3B08" w:rsidRDefault="004D3B08" w:rsidP="004D3B08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Le produit possède t-il un écolabel officiel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Le produit est-il recyclable ? fabriqué à base de produits recyclés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Quelle est la durée de vie du produit ?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 xml:space="preserve">Quel mode de transport pour la livraison ? </w:t>
            </w:r>
          </w:p>
          <w:p w:rsidR="000E1727" w:rsidRPr="004D3B08" w:rsidRDefault="000E1727" w:rsidP="004D3B08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B08">
              <w:rPr>
                <w:rFonts w:ascii="Arial" w:hAnsi="Arial" w:cs="Arial"/>
                <w:sz w:val="20"/>
                <w:szCs w:val="20"/>
              </w:rPr>
              <w:t>Comment sont gérer les déchets de l’entreprise ?</w:t>
            </w:r>
          </w:p>
          <w:p w:rsidR="000E1727" w:rsidRPr="000E1727" w:rsidRDefault="000E1727" w:rsidP="000E172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0E1727" w:rsidP="000E1727">
            <w:pPr>
              <w:rPr>
                <w:rFonts w:ascii="Arial" w:hAnsi="Arial" w:cs="Arial"/>
                <w:sz w:val="20"/>
                <w:szCs w:val="20"/>
              </w:rPr>
            </w:pPr>
          </w:p>
          <w:p w:rsidR="00DC6A18" w:rsidRDefault="00DC6A18" w:rsidP="009237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9237E7">
        <w:trPr>
          <w:trHeight w:val="1791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 </w:t>
            </w:r>
          </w:p>
          <w:p w:rsidR="000E1727" w:rsidRDefault="000E1727" w:rsidP="003B7A8A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727" w:rsidRDefault="000E1727" w:rsidP="000E172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266700" cy="212821"/>
                  <wp:effectExtent l="19050" t="0" r="0" b="0"/>
                  <wp:docPr id="1" name="Image 1" descr="C:\Users\Nathalie\AppData\Local\Microsoft\Windows\Temporary Internet Files\Content.IE5\WOY9BBQE\MC90034631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thalie\AppData\Local\Microsoft\Windows\Temporary Internet Files\Content.IE5\WOY9BBQE\MC90034631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2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E1727">
              <w:rPr>
                <w:rFonts w:ascii="Arial" w:hAnsi="Arial" w:cs="Arial"/>
                <w:b/>
                <w:sz w:val="20"/>
                <w:szCs w:val="20"/>
              </w:rPr>
              <w:t>Le danger étant de restreindre le nombre d’offres, ou risquer d’avoir une  consultation infructueuse ou des offres très chères, il faut s’assurer de la bonne rédaction de cet outil de contrôle : les exigences ne doivent pas annihiler tous produits ou prestations.</w:t>
            </w:r>
          </w:p>
          <w:p w:rsidR="009237E7" w:rsidRDefault="009237E7" w:rsidP="000E172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37E7" w:rsidRDefault="009237E7" w:rsidP="000E1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3B7A8A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lastRenderedPageBreak/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55" w:type="dxa"/>
            <w:gridSpan w:val="5"/>
            <w:vAlign w:val="center"/>
          </w:tcPr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en collaboration avec le Cabinet Conseil </w:t>
            </w:r>
            <w:r w:rsidRPr="002A1DE3">
              <w:rPr>
                <w:rFonts w:ascii="Arial" w:hAnsi="Arial" w:cs="Arial"/>
                <w:b/>
                <w:sz w:val="20"/>
                <w:szCs w:val="20"/>
              </w:rPr>
              <w:t>UTOPIES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75565</wp:posOffset>
                  </wp:positionV>
                  <wp:extent cx="3524250" cy="501015"/>
                  <wp:effectExtent l="19050" t="0" r="0" b="0"/>
                  <wp:wrapNone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37E7" w:rsidRDefault="009237E7" w:rsidP="009237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237E7" w:rsidRPr="002A1DE3" w:rsidRDefault="009237E7" w:rsidP="009237E7">
            <w:pPr>
              <w:pStyle w:val="NormalWeb"/>
              <w:spacing w:before="0" w:beforeAutospacing="0" w:after="0" w:afterAutospacing="0" w:line="30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</w:pPr>
            <w:r w:rsidRPr="002A1DE3"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  <w:t xml:space="preserve">Ecobureaux  25 rue Titon </w:t>
            </w:r>
            <w:r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  <w:t xml:space="preserve">- </w:t>
            </w:r>
            <w:r w:rsidRPr="002A1DE3"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  <w:t>11</w:t>
            </w:r>
            <w:r w:rsidRPr="002A1DE3"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  <w:vertAlign w:val="superscript"/>
              </w:rPr>
              <w:t>ème</w:t>
            </w:r>
            <w:r w:rsidRPr="002A1DE3"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  <w:t xml:space="preserve">  arrondissement à Paris</w:t>
            </w:r>
          </w:p>
          <w:p w:rsidR="009237E7" w:rsidRDefault="009237E7" w:rsidP="009237E7">
            <w:pPr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</w:pPr>
            <w:r w:rsidRPr="002A1DE3">
              <w:rPr>
                <w:rFonts w:ascii="Arial" w:hAnsi="Arial" w:cs="Arial"/>
                <w:color w:val="000000"/>
                <w:sz w:val="20"/>
                <w:szCs w:val="21"/>
                <w:shd w:val="clear" w:color="auto" w:fill="FFFFFF"/>
              </w:rPr>
              <w:t>01 40 29 43 00</w:t>
            </w:r>
          </w:p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9237E7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FFFF00"/>
            <w:vAlign w:val="center"/>
          </w:tcPr>
          <w:p w:rsidR="00F63CDA" w:rsidRPr="009237E7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</w:rPr>
              <w:t>Absent </w:t>
            </w:r>
          </w:p>
        </w:tc>
        <w:tc>
          <w:tcPr>
            <w:tcW w:w="1616" w:type="dxa"/>
            <w:vAlign w:val="center"/>
          </w:tcPr>
          <w:p w:rsidR="00F63CDA" w:rsidRPr="009237E7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</w:rPr>
              <w:t>Abordable</w:t>
            </w:r>
          </w:p>
        </w:tc>
        <w:tc>
          <w:tcPr>
            <w:tcW w:w="1616" w:type="dxa"/>
            <w:shd w:val="clear" w:color="auto" w:fill="FFFFFF" w:themeFill="background1"/>
            <w:vAlign w:val="center"/>
          </w:tcPr>
          <w:p w:rsidR="00F63CDA" w:rsidRPr="009237E7" w:rsidRDefault="002A1DE3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</w:rPr>
              <w:t>Moyen </w:t>
            </w:r>
          </w:p>
        </w:tc>
        <w:tc>
          <w:tcPr>
            <w:tcW w:w="1248" w:type="dxa"/>
            <w:shd w:val="clear" w:color="auto" w:fill="92D050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59" w:type="dxa"/>
            <w:vAlign w:val="center"/>
          </w:tcPr>
          <w:p w:rsidR="00F63CDA" w:rsidRDefault="00F63CDA" w:rsidP="002A1D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3B7A8A">
        <w:trPr>
          <w:trHeight w:val="797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711BE7" w:rsidRDefault="00711BE7" w:rsidP="003B7A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  <w:u w:val="single"/>
              </w:rPr>
              <w:t>Détails du coût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  <w:p w:rsidR="00711BE7" w:rsidRDefault="00711BE7" w:rsidP="003B7A8A">
            <w:pPr>
              <w:rPr>
                <w:rFonts w:ascii="Arial" w:hAnsi="Arial" w:cs="Arial"/>
                <w:sz w:val="20"/>
                <w:szCs w:val="20"/>
              </w:rPr>
            </w:pPr>
          </w:p>
          <w:p w:rsidR="00DC6A18" w:rsidRDefault="009237E7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Cabinet conseil (</w:t>
            </w:r>
            <w:r w:rsidRPr="009237E7">
              <w:rPr>
                <w:rFonts w:ascii="Arial" w:hAnsi="Arial" w:cs="Arial"/>
                <w:b/>
                <w:sz w:val="20"/>
                <w:szCs w:val="20"/>
                <w:shd w:val="clear" w:color="auto" w:fill="92D050"/>
              </w:rPr>
              <w:t>D1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237E7" w:rsidRDefault="009237E7" w:rsidP="003B7A8A">
            <w:pPr>
              <w:rPr>
                <w:rFonts w:ascii="Arial" w:hAnsi="Arial" w:cs="Arial"/>
                <w:sz w:val="20"/>
                <w:szCs w:val="20"/>
              </w:rPr>
            </w:pPr>
          </w:p>
          <w:p w:rsidR="009237E7" w:rsidRPr="009237E7" w:rsidRDefault="009237E7" w:rsidP="003B7A8A">
            <w:pPr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Etude en interne </w:t>
            </w:r>
            <w:r w:rsidRPr="009237E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(</w:t>
            </w:r>
            <w:r w:rsidRPr="009237E7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11BE7" w:rsidRDefault="00711BE7" w:rsidP="003B7A8A">
            <w:pPr>
              <w:rPr>
                <w:rFonts w:ascii="Arial" w:hAnsi="Arial" w:cs="Arial"/>
                <w:sz w:val="20"/>
                <w:szCs w:val="20"/>
              </w:rPr>
            </w:pPr>
          </w:p>
          <w:p w:rsidR="00711BE7" w:rsidRDefault="00711BE7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961059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55" w:type="dxa"/>
            <w:gridSpan w:val="5"/>
            <w:vAlign w:val="center"/>
          </w:tcPr>
          <w:p w:rsidR="00961059" w:rsidRDefault="00961059" w:rsidP="00961059">
            <w:pPr>
              <w:rPr>
                <w:rFonts w:ascii="Arial" w:hAnsi="Arial" w:cs="Arial"/>
                <w:sz w:val="20"/>
                <w:szCs w:val="20"/>
              </w:rPr>
            </w:pPr>
          </w:p>
          <w:p w:rsidR="003A533D" w:rsidRPr="009237E7" w:rsidRDefault="003A533D" w:rsidP="009237E7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</w:rPr>
              <w:t>Le nombre de marchés passés avec exigences environnementales</w:t>
            </w:r>
          </w:p>
          <w:p w:rsidR="003A533D" w:rsidRPr="009237E7" w:rsidRDefault="003A533D" w:rsidP="009237E7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</w:rPr>
              <w:t>Le volume financier</w:t>
            </w:r>
          </w:p>
          <w:p w:rsidR="00F63CDA" w:rsidRPr="009237E7" w:rsidRDefault="003A533D" w:rsidP="009237E7">
            <w:pPr>
              <w:pStyle w:val="Paragraphedeliste"/>
              <w:numPr>
                <w:ilvl w:val="0"/>
                <w:numId w:val="6"/>
              </w:numPr>
              <w:spacing w:line="360" w:lineRule="auto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237E7">
              <w:rPr>
                <w:rFonts w:ascii="Arial" w:hAnsi="Arial" w:cs="Arial"/>
                <w:sz w:val="20"/>
                <w:szCs w:val="20"/>
              </w:rPr>
              <w:t>L’impact sur l’offre (nombre de fournisseurs ayant répondu à l’offre, choix des produits plus large</w:t>
            </w:r>
          </w:p>
          <w:p w:rsidR="00961059" w:rsidRPr="00961059" w:rsidRDefault="00961059" w:rsidP="009610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rPr>
          <w:trHeight w:val="1268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55" w:type="dxa"/>
            <w:gridSpan w:val="5"/>
          </w:tcPr>
          <w:p w:rsidR="00F63CDA" w:rsidRDefault="00F63CDA" w:rsidP="009237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9237E7">
              <w:rPr>
                <w:rFonts w:ascii="Arial" w:hAnsi="Arial" w:cs="Arial"/>
                <w:sz w:val="20"/>
                <w:szCs w:val="20"/>
              </w:rPr>
              <w:t>ontact de la « personne ressource</w:t>
            </w:r>
            <w:bookmarkStart w:id="0" w:name="_GoBack"/>
            <w:bookmarkEnd w:id="0"/>
            <w:r w:rsidR="009237E7">
              <w:rPr>
                <w:rFonts w:ascii="Arial" w:hAnsi="Arial" w:cs="Arial"/>
                <w:sz w:val="20"/>
                <w:szCs w:val="20"/>
              </w:rPr>
              <w:t> »</w:t>
            </w:r>
          </w:p>
        </w:tc>
      </w:tr>
    </w:tbl>
    <w:p w:rsidR="005952A2" w:rsidRP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5952A2" w:rsidRPr="005952A2" w:rsidSect="005952A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13F" w:rsidRDefault="004A313F" w:rsidP="005952A2">
      <w:pPr>
        <w:spacing w:after="0" w:line="240" w:lineRule="auto"/>
      </w:pPr>
      <w:r>
        <w:separator/>
      </w:r>
    </w:p>
  </w:endnote>
  <w:endnote w:type="continuationSeparator" w:id="0">
    <w:p w:rsidR="004A313F" w:rsidRDefault="004A313F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13F" w:rsidRDefault="004A313F" w:rsidP="005952A2">
      <w:pPr>
        <w:spacing w:after="0" w:line="240" w:lineRule="auto"/>
      </w:pPr>
      <w:r>
        <w:separator/>
      </w:r>
    </w:p>
  </w:footnote>
  <w:footnote w:type="continuationSeparator" w:id="0">
    <w:p w:rsidR="004A313F" w:rsidRDefault="004A313F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5952A2" w:rsidTr="000E1727">
      <w:trPr>
        <w:trHeight w:val="1118"/>
      </w:trPr>
      <w:tc>
        <w:tcPr>
          <w:tcW w:w="5103" w:type="dxa"/>
        </w:tcPr>
        <w:p w:rsidR="005952A2" w:rsidRPr="001D61B5" w:rsidRDefault="005952A2" w:rsidP="001D61B5">
          <w:pPr>
            <w:jc w:val="center"/>
            <w:rPr>
              <w:rFonts w:ascii="FFBB" w:hAnsi="FFBB" w:cs="Arial"/>
              <w:b/>
              <w:caps/>
              <w:sz w:val="24"/>
              <w:szCs w:val="20"/>
            </w:rPr>
          </w:pPr>
          <w:r w:rsidRPr="001D61B5">
            <w:rPr>
              <w:rFonts w:ascii="FFBB" w:hAnsi="FFBB"/>
              <w:b/>
              <w:caps/>
              <w:noProof/>
              <w:sz w:val="26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1D61B5">
            <w:rPr>
              <w:rFonts w:ascii="FFBB" w:hAnsi="FFBB" w:cs="Arial"/>
              <w:b/>
              <w:caps/>
              <w:sz w:val="24"/>
              <w:szCs w:val="20"/>
            </w:rPr>
            <w:t>Intitul</w:t>
          </w:r>
          <w:r w:rsidR="00F63CDA" w:rsidRPr="001D61B5">
            <w:rPr>
              <w:rFonts w:ascii="FFBB" w:hAnsi="FFBB" w:cs="Arial"/>
              <w:b/>
              <w:caps/>
              <w:sz w:val="24"/>
              <w:szCs w:val="20"/>
            </w:rPr>
            <w:t>É</w:t>
          </w:r>
          <w:r w:rsidRPr="001D61B5">
            <w:rPr>
              <w:rFonts w:ascii="FFBB" w:hAnsi="FFBB" w:cs="Arial"/>
              <w:b/>
              <w:caps/>
              <w:sz w:val="24"/>
              <w:szCs w:val="20"/>
            </w:rPr>
            <w:t xml:space="preserve"> de l’action</w:t>
          </w:r>
          <w:r w:rsidR="001D61B5" w:rsidRPr="001D61B5">
            <w:rPr>
              <w:rFonts w:ascii="FFBB" w:hAnsi="FFBB" w:cs="Arial"/>
              <w:b/>
              <w:caps/>
              <w:sz w:val="24"/>
              <w:szCs w:val="20"/>
            </w:rPr>
            <w:t xml:space="preserve"> n°1</w:t>
          </w:r>
        </w:p>
        <w:p w:rsidR="000E1727" w:rsidRDefault="000E1727" w:rsidP="00F63CDA">
          <w:pPr>
            <w:rPr>
              <w:rFonts w:ascii="FFBB" w:hAnsi="FFBB" w:cs="Arial"/>
              <w:b/>
              <w:caps/>
              <w:szCs w:val="20"/>
            </w:rPr>
          </w:pPr>
        </w:p>
        <w:p w:rsidR="000E1727" w:rsidRPr="009237E7" w:rsidRDefault="000E1727" w:rsidP="009237E7">
          <w:pPr>
            <w:jc w:val="center"/>
            <w:rPr>
              <w:rFonts w:ascii="FFBB" w:hAnsi="FFBB" w:cs="Arial"/>
              <w:b/>
              <w:caps/>
              <w:color w:val="FF0000"/>
              <w:sz w:val="26"/>
              <w:szCs w:val="26"/>
            </w:rPr>
          </w:pPr>
          <w:r w:rsidRPr="009237E7">
            <w:rPr>
              <w:rFonts w:ascii="FFBB" w:hAnsi="FFBB" w:cs="Arial"/>
              <w:b/>
              <w:caps/>
              <w:color w:val="FF0000"/>
              <w:sz w:val="26"/>
              <w:szCs w:val="26"/>
            </w:rPr>
            <w:t>BIEN CHOISIR SON PRESTATAIRE</w:t>
          </w:r>
        </w:p>
        <w:p w:rsidR="000E1727" w:rsidRPr="000E1727" w:rsidRDefault="000E1727" w:rsidP="000E1727">
          <w:pPr>
            <w:jc w:val="center"/>
            <w:rPr>
              <w:rFonts w:ascii="FFBB" w:hAnsi="FFBB" w:cs="Arial"/>
              <w:b/>
              <w:caps/>
              <w:color w:val="00B050"/>
              <w:sz w:val="26"/>
              <w:szCs w:val="20"/>
            </w:rPr>
          </w:pPr>
          <w:r w:rsidRPr="000E1727"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 xml:space="preserve">Création d’une grille </w:t>
          </w:r>
        </w:p>
        <w:p w:rsidR="000E1727" w:rsidRPr="000E1727" w:rsidRDefault="000E1727" w:rsidP="000E1727">
          <w:pPr>
            <w:jc w:val="center"/>
            <w:rPr>
              <w:rFonts w:ascii="FFBB" w:hAnsi="FFBB" w:cs="Arial"/>
              <w:b/>
              <w:caps/>
              <w:color w:val="FF0000"/>
              <w:sz w:val="20"/>
              <w:szCs w:val="20"/>
            </w:rPr>
          </w:pPr>
          <w:r w:rsidRPr="000E1727">
            <w:rPr>
              <w:rFonts w:ascii="FFBB" w:hAnsi="FFBB" w:cs="Arial"/>
              <w:b/>
              <w:caps/>
              <w:color w:val="00B050"/>
              <w:sz w:val="26"/>
              <w:szCs w:val="20"/>
            </w:rPr>
            <w:t>de critères durables</w:t>
          </w:r>
        </w:p>
      </w:tc>
      <w:tc>
        <w:tcPr>
          <w:tcW w:w="2552" w:type="dxa"/>
          <w:vAlign w:val="center"/>
        </w:tcPr>
        <w:p w:rsidR="005952A2" w:rsidRPr="001879F8" w:rsidRDefault="005952A2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5952A2" w:rsidRDefault="005952A2" w:rsidP="009237E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5952A2" w:rsidRDefault="005952A2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28_"/>
      </v:shape>
    </w:pict>
  </w:numPicBullet>
  <w:abstractNum w:abstractNumId="0">
    <w:nsid w:val="0E755480"/>
    <w:multiLevelType w:val="hybridMultilevel"/>
    <w:tmpl w:val="F084B282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7778C"/>
    <w:multiLevelType w:val="hybridMultilevel"/>
    <w:tmpl w:val="955A4428"/>
    <w:lvl w:ilvl="0" w:tplc="4E56A1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933D91"/>
    <w:multiLevelType w:val="hybridMultilevel"/>
    <w:tmpl w:val="A59CEE72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83B72"/>
    <w:multiLevelType w:val="hybridMultilevel"/>
    <w:tmpl w:val="43429274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A66D0"/>
    <w:rsid w:val="000E1727"/>
    <w:rsid w:val="00125BC2"/>
    <w:rsid w:val="001879F8"/>
    <w:rsid w:val="001D61B5"/>
    <w:rsid w:val="00231640"/>
    <w:rsid w:val="00267CF9"/>
    <w:rsid w:val="002A1DE3"/>
    <w:rsid w:val="002F6066"/>
    <w:rsid w:val="002F6B4A"/>
    <w:rsid w:val="003665CD"/>
    <w:rsid w:val="003942FA"/>
    <w:rsid w:val="003A533D"/>
    <w:rsid w:val="003A538D"/>
    <w:rsid w:val="003B7A8A"/>
    <w:rsid w:val="004357FE"/>
    <w:rsid w:val="004576FE"/>
    <w:rsid w:val="00490A7C"/>
    <w:rsid w:val="004A313F"/>
    <w:rsid w:val="004B27B5"/>
    <w:rsid w:val="004D3B08"/>
    <w:rsid w:val="00534B55"/>
    <w:rsid w:val="005407AA"/>
    <w:rsid w:val="005952A2"/>
    <w:rsid w:val="00711BE7"/>
    <w:rsid w:val="0085699B"/>
    <w:rsid w:val="008A4C98"/>
    <w:rsid w:val="009237E7"/>
    <w:rsid w:val="00961059"/>
    <w:rsid w:val="00B13679"/>
    <w:rsid w:val="00B4572C"/>
    <w:rsid w:val="00BC42AC"/>
    <w:rsid w:val="00BE711D"/>
    <w:rsid w:val="00C26E3E"/>
    <w:rsid w:val="00C70D16"/>
    <w:rsid w:val="00D56F69"/>
    <w:rsid w:val="00D917D4"/>
    <w:rsid w:val="00DA0F50"/>
    <w:rsid w:val="00DC6A18"/>
    <w:rsid w:val="00E41AE9"/>
    <w:rsid w:val="00F6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semiHidden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C28347-F01F-40E5-B583-BCFA63DC8D62}"/>
</file>

<file path=customXml/itemProps2.xml><?xml version="1.0" encoding="utf-8"?>
<ds:datastoreItem xmlns:ds="http://schemas.openxmlformats.org/officeDocument/2006/customXml" ds:itemID="{6464E9C2-50F9-40F0-B2C0-B31B1F593E9D}"/>
</file>

<file path=customXml/itemProps3.xml><?xml version="1.0" encoding="utf-8"?>
<ds:datastoreItem xmlns:ds="http://schemas.openxmlformats.org/officeDocument/2006/customXml" ds:itemID="{55A67175-297B-4AF2-89BF-BBADA8A821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394</Words>
  <Characters>2167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CR</cp:lastModifiedBy>
  <cp:revision>2</cp:revision>
  <dcterms:created xsi:type="dcterms:W3CDTF">2011-10-21T13:36:00Z</dcterms:created>
  <dcterms:modified xsi:type="dcterms:W3CDTF">2011-10-21T13:36:00Z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